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C92" w:rsidRPr="00294C92" w:rsidRDefault="00294C92" w:rsidP="00176A8B">
      <w:pPr>
        <w:spacing w:after="0" w:line="240" w:lineRule="auto"/>
        <w:ind w:left="-1276"/>
        <w:jc w:val="center"/>
        <w:rPr>
          <w:rFonts w:ascii="Times New Roman" w:eastAsia="Calibri" w:hAnsi="Times New Roman"/>
          <w:b/>
          <w:sz w:val="32"/>
          <w:szCs w:val="32"/>
        </w:rPr>
      </w:pPr>
      <w:r w:rsidRPr="00294C92">
        <w:rPr>
          <w:rFonts w:ascii="Times New Roman" w:eastAsia="Calibri" w:hAnsi="Times New Roman"/>
          <w:b/>
          <w:sz w:val="32"/>
          <w:szCs w:val="32"/>
        </w:rPr>
        <w:t>РОССИЙСКАЯ ФЕДЕРАЦИЯ</w:t>
      </w:r>
    </w:p>
    <w:p w:rsidR="00294C92" w:rsidRPr="00294C92" w:rsidRDefault="00294C92" w:rsidP="00176A8B">
      <w:pPr>
        <w:spacing w:after="0" w:line="240" w:lineRule="auto"/>
        <w:ind w:left="-1276"/>
        <w:jc w:val="center"/>
        <w:rPr>
          <w:rFonts w:ascii="Times New Roman" w:eastAsia="Calibri" w:hAnsi="Times New Roman"/>
          <w:b/>
          <w:sz w:val="32"/>
          <w:szCs w:val="32"/>
        </w:rPr>
      </w:pPr>
      <w:r w:rsidRPr="00294C92">
        <w:rPr>
          <w:rFonts w:ascii="Times New Roman" w:eastAsia="Calibri" w:hAnsi="Times New Roman"/>
          <w:b/>
          <w:sz w:val="32"/>
          <w:szCs w:val="32"/>
        </w:rPr>
        <w:t>КОСТРОМСКАЯ ОБЛАСТЬ</w:t>
      </w:r>
    </w:p>
    <w:p w:rsidR="00294C92" w:rsidRPr="00294C92" w:rsidRDefault="00294C92" w:rsidP="00176A8B">
      <w:pPr>
        <w:spacing w:after="0" w:line="240" w:lineRule="auto"/>
        <w:ind w:left="-1276"/>
        <w:jc w:val="center"/>
        <w:rPr>
          <w:rFonts w:ascii="Times New Roman" w:eastAsia="Calibri" w:hAnsi="Times New Roman"/>
          <w:b/>
          <w:sz w:val="28"/>
          <w:szCs w:val="28"/>
        </w:rPr>
      </w:pPr>
      <w:r w:rsidRPr="00294C92">
        <w:rPr>
          <w:rFonts w:ascii="Times New Roman" w:eastAsia="Calibri" w:hAnsi="Times New Roman"/>
          <w:b/>
          <w:sz w:val="28"/>
          <w:szCs w:val="28"/>
        </w:rPr>
        <w:t>СОБРАНИЕ ДЕПУТАТОВ ЧУХЛОМСКОГО МУНИЦИПАЛЬНОГО РАЙОНА</w:t>
      </w:r>
    </w:p>
    <w:p w:rsidR="00294C92" w:rsidRPr="00294C92" w:rsidRDefault="00294C92" w:rsidP="00176A8B">
      <w:pPr>
        <w:spacing w:after="0" w:line="240" w:lineRule="auto"/>
        <w:ind w:left="-127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294C92" w:rsidRPr="00294C92" w:rsidRDefault="00294C92" w:rsidP="00176A8B">
      <w:pPr>
        <w:spacing w:after="0" w:line="240" w:lineRule="auto"/>
        <w:jc w:val="center"/>
        <w:rPr>
          <w:rFonts w:ascii="Times New Roman" w:eastAsia="Calibri" w:hAnsi="Times New Roman"/>
          <w:bCs/>
          <w:sz w:val="36"/>
          <w:szCs w:val="36"/>
        </w:rPr>
      </w:pPr>
      <w:r w:rsidRPr="00294C92">
        <w:rPr>
          <w:rFonts w:ascii="Times New Roman" w:eastAsia="Calibri" w:hAnsi="Times New Roman"/>
          <w:b/>
          <w:sz w:val="36"/>
          <w:szCs w:val="36"/>
        </w:rPr>
        <w:t>РЕШЕНИЕ</w:t>
      </w:r>
    </w:p>
    <w:p w:rsidR="00294C92" w:rsidRPr="00294C92" w:rsidRDefault="00294C92" w:rsidP="00176A8B">
      <w:pPr>
        <w:tabs>
          <w:tab w:val="left" w:leader="underscore" w:pos="688"/>
          <w:tab w:val="left" w:leader="underscore" w:pos="909"/>
          <w:tab w:val="left" w:leader="underscore" w:pos="4240"/>
        </w:tabs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</w:p>
    <w:p w:rsidR="00294C92" w:rsidRPr="00294C92" w:rsidRDefault="00176A8B" w:rsidP="00294C92">
      <w:pPr>
        <w:tabs>
          <w:tab w:val="left" w:leader="underscore" w:pos="688"/>
          <w:tab w:val="left" w:leader="underscore" w:pos="909"/>
          <w:tab w:val="left" w:leader="underscore" w:pos="4240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от </w:t>
      </w:r>
      <w:r w:rsidR="006045C2">
        <w:rPr>
          <w:rFonts w:ascii="Times New Roman" w:eastAsia="Calibri" w:hAnsi="Times New Roman"/>
          <w:sz w:val="24"/>
          <w:szCs w:val="24"/>
        </w:rPr>
        <w:t>22</w:t>
      </w:r>
      <w:r>
        <w:rPr>
          <w:rFonts w:ascii="Times New Roman" w:eastAsia="Calibri" w:hAnsi="Times New Roman"/>
          <w:sz w:val="24"/>
          <w:szCs w:val="24"/>
        </w:rPr>
        <w:t xml:space="preserve"> ноября</w:t>
      </w:r>
      <w:r w:rsidR="00087D68">
        <w:rPr>
          <w:rFonts w:ascii="Times New Roman" w:eastAsia="Calibri" w:hAnsi="Times New Roman"/>
          <w:sz w:val="24"/>
          <w:szCs w:val="24"/>
        </w:rPr>
        <w:t xml:space="preserve"> 2024</w:t>
      </w:r>
      <w:r w:rsidR="00294C92" w:rsidRPr="00294C92">
        <w:rPr>
          <w:rFonts w:ascii="Times New Roman" w:eastAsia="Calibri" w:hAnsi="Times New Roman"/>
          <w:sz w:val="24"/>
          <w:szCs w:val="24"/>
        </w:rPr>
        <w:t xml:space="preserve"> года № </w:t>
      </w:r>
      <w:r w:rsidR="006045C2">
        <w:rPr>
          <w:rFonts w:ascii="Times New Roman" w:eastAsia="Calibri" w:hAnsi="Times New Roman"/>
          <w:sz w:val="24"/>
          <w:szCs w:val="24"/>
        </w:rPr>
        <w:t>857</w:t>
      </w:r>
    </w:p>
    <w:p w:rsidR="00294C92" w:rsidRPr="00294C92" w:rsidRDefault="00294C92" w:rsidP="00294C92">
      <w:pPr>
        <w:tabs>
          <w:tab w:val="left" w:leader="underscore" w:pos="688"/>
          <w:tab w:val="left" w:leader="underscore" w:pos="909"/>
          <w:tab w:val="left" w:leader="underscore" w:pos="4240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294C92" w:rsidRPr="00294C92" w:rsidRDefault="00294C92" w:rsidP="00294C92">
      <w:pPr>
        <w:spacing w:after="604" w:line="278" w:lineRule="exact"/>
        <w:ind w:right="4520"/>
        <w:jc w:val="both"/>
        <w:rPr>
          <w:rFonts w:ascii="Times New Roman" w:eastAsia="Calibri" w:hAnsi="Times New Roman"/>
          <w:sz w:val="24"/>
          <w:szCs w:val="24"/>
        </w:rPr>
      </w:pPr>
      <w:r w:rsidRPr="00294C92">
        <w:rPr>
          <w:rFonts w:ascii="Times New Roman" w:eastAsia="Calibri" w:hAnsi="Times New Roman"/>
          <w:sz w:val="24"/>
          <w:szCs w:val="24"/>
        </w:rPr>
        <w:t>О необходимости принятия из собственности Костромской области в муниципальную собственность Чухломского муниципального района Костромской области движимого имущества</w:t>
      </w:r>
    </w:p>
    <w:p w:rsidR="00294C92" w:rsidRPr="00294C92" w:rsidRDefault="00294C92" w:rsidP="00176A8B">
      <w:pPr>
        <w:spacing w:after="240" w:line="274" w:lineRule="exact"/>
        <w:ind w:right="20" w:firstLine="709"/>
        <w:jc w:val="both"/>
        <w:rPr>
          <w:rFonts w:ascii="Times New Roman" w:eastAsia="Calibri" w:hAnsi="Times New Roman"/>
          <w:sz w:val="24"/>
          <w:szCs w:val="24"/>
        </w:rPr>
      </w:pPr>
      <w:r w:rsidRPr="00294C92">
        <w:rPr>
          <w:rFonts w:ascii="Times New Roman" w:eastAsia="Calibri" w:hAnsi="Times New Roman"/>
          <w:sz w:val="24"/>
          <w:szCs w:val="24"/>
        </w:rPr>
        <w:t xml:space="preserve">В соответствии с Федеральным законом от 06 октября 2003 года № 131-ФЗ                                        «Об общих принципах организации местного самоуправления в Российской Федерации», </w:t>
      </w:r>
      <w:r w:rsidRPr="00294C92">
        <w:rPr>
          <w:rFonts w:ascii="Times New Roman" w:eastAsia="Calibri" w:hAnsi="Times New Roman"/>
          <w:b/>
          <w:bCs/>
          <w:sz w:val="24"/>
          <w:szCs w:val="24"/>
        </w:rPr>
        <w:t xml:space="preserve"> </w:t>
      </w:r>
      <w:r w:rsidRPr="00294C92">
        <w:rPr>
          <w:rFonts w:ascii="Times New Roman" w:eastAsia="Calibri" w:hAnsi="Times New Roman"/>
          <w:sz w:val="24"/>
          <w:szCs w:val="24"/>
        </w:rPr>
        <w:t xml:space="preserve">Положением о порядке управления распоряжения муниципальным имуществом Чухломского муниципального района Костромской области, утвержденного решением Собрания депутатов Чухломского муниципального района Костромской области от 23 июня 2020 года № 430,  Собрание депутатов Чухломского муниципального района Костромской области  </w:t>
      </w:r>
      <w:r w:rsidRPr="00294C92">
        <w:rPr>
          <w:rFonts w:ascii="Times New Roman" w:eastAsia="Calibri" w:hAnsi="Times New Roman"/>
          <w:b/>
          <w:bCs/>
          <w:sz w:val="24"/>
          <w:szCs w:val="24"/>
        </w:rPr>
        <w:t>РЕШИЛО:</w:t>
      </w:r>
    </w:p>
    <w:p w:rsidR="00294C92" w:rsidRPr="00294C92" w:rsidRDefault="00294C92" w:rsidP="00176A8B">
      <w:pPr>
        <w:numPr>
          <w:ilvl w:val="0"/>
          <w:numId w:val="1"/>
        </w:numPr>
        <w:tabs>
          <w:tab w:val="left" w:pos="434"/>
        </w:tabs>
        <w:spacing w:after="0" w:line="240" w:lineRule="auto"/>
        <w:ind w:left="0" w:firstLine="430"/>
        <w:jc w:val="both"/>
        <w:rPr>
          <w:rFonts w:ascii="Times New Roman" w:eastAsia="Calibri" w:hAnsi="Times New Roman"/>
          <w:sz w:val="24"/>
          <w:szCs w:val="24"/>
        </w:rPr>
      </w:pPr>
      <w:r w:rsidRPr="00294C92">
        <w:rPr>
          <w:rFonts w:ascii="Times New Roman" w:eastAsia="Calibri" w:hAnsi="Times New Roman"/>
          <w:sz w:val="24"/>
          <w:szCs w:val="24"/>
        </w:rPr>
        <w:t>Признать необходимым принять из собственности Костромской области в муниципальную собственность Чухломского муниципального района Костромской области движимое имущество:</w:t>
      </w:r>
    </w:p>
    <w:p w:rsidR="00294C92" w:rsidRPr="00294C92" w:rsidRDefault="00231505" w:rsidP="00294C92">
      <w:pPr>
        <w:tabs>
          <w:tab w:val="left" w:pos="434"/>
        </w:tabs>
        <w:spacing w:after="0" w:line="240" w:lineRule="auto"/>
        <w:ind w:left="79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1.1. </w:t>
      </w:r>
      <w:r w:rsidR="00E612D2">
        <w:rPr>
          <w:rFonts w:ascii="Times New Roman" w:eastAsia="Calibri" w:hAnsi="Times New Roman"/>
          <w:sz w:val="24"/>
          <w:szCs w:val="24"/>
        </w:rPr>
        <w:t xml:space="preserve">Книжные издания </w:t>
      </w:r>
      <w:r w:rsidR="00F310E5">
        <w:rPr>
          <w:rFonts w:ascii="Times New Roman" w:eastAsia="Calibri" w:hAnsi="Times New Roman"/>
          <w:sz w:val="24"/>
          <w:szCs w:val="24"/>
        </w:rPr>
        <w:t>(Приложение № 1);</w:t>
      </w:r>
    </w:p>
    <w:p w:rsidR="00294C92" w:rsidRPr="00294C92" w:rsidRDefault="00294C92" w:rsidP="00176A8B">
      <w:pPr>
        <w:tabs>
          <w:tab w:val="left" w:leader="underscore" w:pos="688"/>
          <w:tab w:val="left" w:leader="underscore" w:pos="909"/>
          <w:tab w:val="left" w:leader="underscore" w:pos="4240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294C92">
        <w:rPr>
          <w:rFonts w:ascii="Times New Roman" w:eastAsia="Calibri" w:hAnsi="Times New Roman"/>
          <w:sz w:val="24"/>
          <w:szCs w:val="24"/>
        </w:rPr>
        <w:t>2. Контроль за исполнением настоящего решения возложить на депутатскую комиссию по бюджету и налогам (Филин П.И.)</w:t>
      </w:r>
    </w:p>
    <w:p w:rsidR="00294C92" w:rsidRDefault="00294C92" w:rsidP="00294C92">
      <w:pPr>
        <w:tabs>
          <w:tab w:val="left" w:pos="362"/>
        </w:tabs>
        <w:spacing w:after="0" w:line="240" w:lineRule="auto"/>
        <w:ind w:left="40" w:right="20"/>
        <w:jc w:val="both"/>
        <w:rPr>
          <w:rFonts w:ascii="Times New Roman" w:eastAsia="Calibri" w:hAnsi="Times New Roman"/>
          <w:sz w:val="24"/>
          <w:szCs w:val="24"/>
        </w:rPr>
      </w:pPr>
      <w:r w:rsidRPr="00294C92">
        <w:rPr>
          <w:rFonts w:ascii="Times New Roman" w:eastAsia="Calibri" w:hAnsi="Times New Roman"/>
          <w:sz w:val="24"/>
          <w:szCs w:val="24"/>
        </w:rPr>
        <w:t xml:space="preserve">       3. Настоящее решение вступает в силу со дня его официального опубликования. </w:t>
      </w:r>
    </w:p>
    <w:p w:rsidR="00F310E5" w:rsidRPr="00294C92" w:rsidRDefault="00F310E5" w:rsidP="00294C92">
      <w:pPr>
        <w:tabs>
          <w:tab w:val="left" w:pos="362"/>
        </w:tabs>
        <w:spacing w:after="0" w:line="240" w:lineRule="auto"/>
        <w:ind w:left="40" w:right="20"/>
        <w:jc w:val="both"/>
        <w:rPr>
          <w:rFonts w:ascii="Times New Roman" w:eastAsia="Calibri" w:hAnsi="Times New Roman"/>
          <w:sz w:val="24"/>
          <w:szCs w:val="24"/>
        </w:rPr>
      </w:pPr>
    </w:p>
    <w:p w:rsidR="00294C92" w:rsidRPr="00294C92" w:rsidRDefault="00294C92" w:rsidP="00294C92">
      <w:pPr>
        <w:tabs>
          <w:tab w:val="left" w:pos="362"/>
        </w:tabs>
        <w:spacing w:after="0" w:line="240" w:lineRule="auto"/>
        <w:ind w:left="40" w:right="20"/>
        <w:jc w:val="both"/>
        <w:rPr>
          <w:rFonts w:ascii="Times New Roman" w:eastAsia="Calibri" w:hAnsi="Times New Roman"/>
          <w:sz w:val="24"/>
          <w:szCs w:val="24"/>
        </w:rPr>
      </w:pPr>
    </w:p>
    <w:tbl>
      <w:tblPr>
        <w:tblpPr w:leftFromText="180" w:rightFromText="180" w:vertAnchor="text" w:horzAnchor="margin" w:tblpY="14"/>
        <w:tblW w:w="10188" w:type="dxa"/>
        <w:tblLook w:val="01E0" w:firstRow="1" w:lastRow="1" w:firstColumn="1" w:lastColumn="1" w:noHBand="0" w:noVBand="0"/>
      </w:tblPr>
      <w:tblGrid>
        <w:gridCol w:w="4748"/>
        <w:gridCol w:w="290"/>
        <w:gridCol w:w="5150"/>
      </w:tblGrid>
      <w:tr w:rsidR="00294C92" w:rsidRPr="00294C92" w:rsidTr="004532DC">
        <w:trPr>
          <w:trHeight w:val="794"/>
        </w:trPr>
        <w:tc>
          <w:tcPr>
            <w:tcW w:w="4748" w:type="dxa"/>
          </w:tcPr>
          <w:p w:rsidR="00294C92" w:rsidRPr="00294C92" w:rsidRDefault="00294C92" w:rsidP="00294C9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92">
              <w:rPr>
                <w:rFonts w:ascii="Times New Roman" w:hAnsi="Times New Roman"/>
                <w:sz w:val="24"/>
                <w:szCs w:val="24"/>
              </w:rPr>
              <w:t xml:space="preserve">Председатель Собрания депутатов </w:t>
            </w:r>
          </w:p>
          <w:p w:rsidR="00294C92" w:rsidRPr="00294C92" w:rsidRDefault="00294C92" w:rsidP="00294C9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92">
              <w:rPr>
                <w:rFonts w:ascii="Times New Roman" w:hAnsi="Times New Roman"/>
                <w:sz w:val="24"/>
                <w:szCs w:val="24"/>
              </w:rPr>
              <w:t>Чухломского муниципального района</w:t>
            </w:r>
          </w:p>
          <w:p w:rsidR="00294C92" w:rsidRPr="00294C92" w:rsidRDefault="00294C92" w:rsidP="00294C92">
            <w:pPr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C92" w:rsidRPr="00294C92" w:rsidRDefault="00294C92" w:rsidP="00294C9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92">
              <w:rPr>
                <w:rFonts w:ascii="Times New Roman" w:hAnsi="Times New Roman"/>
                <w:sz w:val="24"/>
                <w:szCs w:val="24"/>
              </w:rPr>
              <w:t xml:space="preserve">         _____________ Т.М. Демидова </w:t>
            </w:r>
          </w:p>
        </w:tc>
        <w:tc>
          <w:tcPr>
            <w:tcW w:w="290" w:type="dxa"/>
          </w:tcPr>
          <w:p w:rsidR="00294C92" w:rsidRPr="00294C92" w:rsidRDefault="00294C92" w:rsidP="00294C92">
            <w:pPr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0" w:type="dxa"/>
          </w:tcPr>
          <w:p w:rsidR="00294C92" w:rsidRPr="00294C92" w:rsidRDefault="00294C92" w:rsidP="00294C9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92">
              <w:rPr>
                <w:rFonts w:ascii="Times New Roman" w:hAnsi="Times New Roman"/>
                <w:sz w:val="24"/>
                <w:szCs w:val="24"/>
              </w:rPr>
              <w:t xml:space="preserve">          Глава Чухломского муниципального</w:t>
            </w:r>
          </w:p>
          <w:p w:rsidR="00294C92" w:rsidRPr="00294C92" w:rsidRDefault="00294C92" w:rsidP="00294C9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92">
              <w:rPr>
                <w:rFonts w:ascii="Times New Roman" w:hAnsi="Times New Roman"/>
                <w:sz w:val="24"/>
                <w:szCs w:val="24"/>
              </w:rPr>
              <w:t xml:space="preserve">          района</w:t>
            </w:r>
          </w:p>
          <w:p w:rsidR="00294C92" w:rsidRPr="00294C92" w:rsidRDefault="00294C92" w:rsidP="00294C9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4C92" w:rsidRPr="00087D68" w:rsidRDefault="00294C92" w:rsidP="00294C92">
            <w:pPr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7D68">
              <w:rPr>
                <w:rFonts w:ascii="Times New Roman" w:hAnsi="Times New Roman"/>
                <w:sz w:val="24"/>
                <w:szCs w:val="24"/>
              </w:rPr>
              <w:t xml:space="preserve">    ______________ Д.С. Майоров</w:t>
            </w:r>
          </w:p>
        </w:tc>
      </w:tr>
    </w:tbl>
    <w:p w:rsidR="00294C92" w:rsidRPr="00294C92" w:rsidRDefault="00294C92" w:rsidP="00294C92">
      <w:pPr>
        <w:tabs>
          <w:tab w:val="left" w:pos="362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294C92" w:rsidRPr="00294C92" w:rsidRDefault="00294C92" w:rsidP="00294C92">
      <w:pPr>
        <w:tabs>
          <w:tab w:val="left" w:pos="362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294C92" w:rsidRDefault="00294C92" w:rsidP="00294C92">
      <w:pPr>
        <w:tabs>
          <w:tab w:val="left" w:pos="362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E90218" w:rsidRDefault="00E90218" w:rsidP="00294C92">
      <w:pPr>
        <w:tabs>
          <w:tab w:val="left" w:pos="362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E90218" w:rsidRPr="00294C92" w:rsidRDefault="00E90218" w:rsidP="00294C92">
      <w:pPr>
        <w:tabs>
          <w:tab w:val="left" w:pos="362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294C92" w:rsidRPr="00294C92" w:rsidRDefault="00294C92" w:rsidP="00294C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4C92">
        <w:rPr>
          <w:rFonts w:ascii="Times New Roman" w:hAnsi="Times New Roman"/>
          <w:sz w:val="24"/>
          <w:szCs w:val="24"/>
        </w:rPr>
        <w:t>Принято Собранием депутатов</w:t>
      </w:r>
    </w:p>
    <w:p w:rsidR="00294C92" w:rsidRPr="00294C92" w:rsidRDefault="006045C2" w:rsidP="00294C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</w:t>
      </w:r>
      <w:r w:rsidR="00087D68">
        <w:rPr>
          <w:rFonts w:ascii="Times New Roman" w:hAnsi="Times New Roman"/>
          <w:sz w:val="24"/>
          <w:szCs w:val="24"/>
        </w:rPr>
        <w:t xml:space="preserve"> </w:t>
      </w:r>
      <w:r w:rsidR="00176A8B">
        <w:rPr>
          <w:rFonts w:ascii="Times New Roman" w:hAnsi="Times New Roman"/>
          <w:sz w:val="24"/>
          <w:szCs w:val="24"/>
        </w:rPr>
        <w:t>ноября</w:t>
      </w:r>
      <w:r w:rsidR="00087D68">
        <w:rPr>
          <w:rFonts w:ascii="Times New Roman" w:hAnsi="Times New Roman"/>
          <w:sz w:val="24"/>
          <w:szCs w:val="24"/>
        </w:rPr>
        <w:t xml:space="preserve"> 2024</w:t>
      </w:r>
      <w:r w:rsidR="00294C92" w:rsidRPr="00294C92">
        <w:rPr>
          <w:rFonts w:ascii="Times New Roman" w:hAnsi="Times New Roman"/>
          <w:sz w:val="24"/>
          <w:szCs w:val="24"/>
        </w:rPr>
        <w:t xml:space="preserve"> года</w:t>
      </w:r>
    </w:p>
    <w:p w:rsidR="00294C92" w:rsidRPr="00294C92" w:rsidRDefault="00294C92" w:rsidP="00294C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94C92" w:rsidRPr="00294C92" w:rsidRDefault="00294C92" w:rsidP="00294C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94C92" w:rsidRPr="00294C92" w:rsidRDefault="00294C92" w:rsidP="00294C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94C92" w:rsidRPr="00294C92" w:rsidRDefault="00294C92" w:rsidP="00294C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94C92" w:rsidRPr="00294C92" w:rsidRDefault="00294C92" w:rsidP="00294C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5543" w:rsidRDefault="00615543" w:rsidP="008B41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5543" w:rsidRDefault="00615543" w:rsidP="008B41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5543" w:rsidRDefault="00615543" w:rsidP="008B41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5543" w:rsidRDefault="00615543" w:rsidP="008B41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6A8B" w:rsidRDefault="00176A8B" w:rsidP="008B41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6A8B" w:rsidRDefault="00176A8B" w:rsidP="008B41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6A8B" w:rsidRDefault="00176A8B" w:rsidP="00176A8B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E01528">
        <w:rPr>
          <w:rFonts w:ascii="Times New Roman" w:hAnsi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/>
          <w:sz w:val="24"/>
          <w:szCs w:val="24"/>
        </w:rPr>
        <w:t xml:space="preserve">   № 1</w:t>
      </w:r>
    </w:p>
    <w:p w:rsidR="00176A8B" w:rsidRDefault="00176A8B" w:rsidP="00176A8B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решению Собрания депутатов</w:t>
      </w:r>
    </w:p>
    <w:p w:rsidR="00176A8B" w:rsidRDefault="00176A8B" w:rsidP="00176A8B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«</w:t>
      </w:r>
      <w:r w:rsidR="006045C2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>» ноября 2024 года №</w:t>
      </w:r>
      <w:r w:rsidR="006045C2">
        <w:rPr>
          <w:rFonts w:ascii="Times New Roman" w:hAnsi="Times New Roman"/>
          <w:sz w:val="24"/>
          <w:szCs w:val="24"/>
        </w:rPr>
        <w:t>857</w:t>
      </w:r>
      <w:bookmarkStart w:id="0" w:name="_GoBack"/>
      <w:bookmarkEnd w:id="0"/>
    </w:p>
    <w:p w:rsidR="00176A8B" w:rsidRDefault="00176A8B" w:rsidP="00176A8B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76A8B" w:rsidRPr="00E01528" w:rsidRDefault="00176A8B" w:rsidP="00176A8B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76A8B" w:rsidRDefault="00176A8B" w:rsidP="00176A8B">
      <w:pPr>
        <w:jc w:val="center"/>
        <w:rPr>
          <w:rFonts w:ascii="Times New Roman" w:hAnsi="Times New Roman"/>
          <w:b/>
          <w:sz w:val="28"/>
          <w:szCs w:val="28"/>
        </w:rPr>
      </w:pPr>
      <w:r w:rsidRPr="000C3B36">
        <w:rPr>
          <w:rFonts w:ascii="Times New Roman" w:hAnsi="Times New Roman"/>
          <w:b/>
          <w:sz w:val="28"/>
          <w:szCs w:val="28"/>
        </w:rPr>
        <w:t>Перечень государственного имущества</w:t>
      </w:r>
      <w:r>
        <w:rPr>
          <w:rFonts w:ascii="Times New Roman" w:hAnsi="Times New Roman"/>
          <w:b/>
          <w:sz w:val="28"/>
          <w:szCs w:val="28"/>
        </w:rPr>
        <w:t xml:space="preserve">, передаваемого из </w:t>
      </w:r>
      <w:r w:rsidRPr="000C3B36">
        <w:rPr>
          <w:rFonts w:ascii="Times New Roman" w:hAnsi="Times New Roman"/>
          <w:b/>
          <w:sz w:val="28"/>
          <w:szCs w:val="28"/>
        </w:rPr>
        <w:t xml:space="preserve">государственной собственности в муниципальную собственность Чухломского </w:t>
      </w:r>
      <w:r w:rsidRPr="00F13E58">
        <w:rPr>
          <w:rFonts w:ascii="Times New Roman" w:hAnsi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/>
          <w:b/>
          <w:sz w:val="28"/>
          <w:szCs w:val="28"/>
        </w:rPr>
        <w:t xml:space="preserve"> Костромской области</w:t>
      </w:r>
    </w:p>
    <w:p w:rsidR="00176A8B" w:rsidRDefault="00176A8B" w:rsidP="00176A8B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59" w:type="dxa"/>
        <w:tblInd w:w="118" w:type="dxa"/>
        <w:tblLook w:val="04A0" w:firstRow="1" w:lastRow="0" w:firstColumn="1" w:lastColumn="0" w:noHBand="0" w:noVBand="1"/>
      </w:tblPr>
      <w:tblGrid>
        <w:gridCol w:w="741"/>
        <w:gridCol w:w="3554"/>
        <w:gridCol w:w="552"/>
        <w:gridCol w:w="552"/>
        <w:gridCol w:w="966"/>
        <w:gridCol w:w="1259"/>
        <w:gridCol w:w="2035"/>
      </w:tblGrid>
      <w:tr w:rsidR="00176A8B" w:rsidRPr="0041780C" w:rsidTr="00176A8B">
        <w:trPr>
          <w:trHeight w:val="745"/>
        </w:trPr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6A8B" w:rsidRPr="0041780C" w:rsidRDefault="00176A8B" w:rsidP="00A505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80C">
              <w:rPr>
                <w:rFonts w:ascii="Times New Roman" w:hAnsi="Times New Roman"/>
                <w:color w:val="000000"/>
                <w:sz w:val="20"/>
                <w:szCs w:val="20"/>
              </w:rPr>
              <w:t>№ п\п</w:t>
            </w:r>
          </w:p>
        </w:tc>
        <w:tc>
          <w:tcPr>
            <w:tcW w:w="3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6A8B" w:rsidRPr="0041780C" w:rsidRDefault="00176A8B" w:rsidP="00A505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80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     Наименование </w:t>
            </w:r>
          </w:p>
        </w:tc>
        <w:tc>
          <w:tcPr>
            <w:tcW w:w="110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176A8B" w:rsidRPr="0041780C" w:rsidRDefault="00176A8B" w:rsidP="00A505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80C">
              <w:rPr>
                <w:rFonts w:ascii="Times New Roman" w:hAnsi="Times New Roman"/>
                <w:color w:val="000000"/>
                <w:sz w:val="20"/>
                <w:szCs w:val="20"/>
              </w:rPr>
              <w:t>Год выпуска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76A8B" w:rsidRPr="0041780C" w:rsidRDefault="00176A8B" w:rsidP="00A505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80C">
              <w:rPr>
                <w:rFonts w:ascii="Times New Roman" w:hAnsi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76A8B" w:rsidRPr="0041780C" w:rsidRDefault="00176A8B" w:rsidP="00A505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80C">
              <w:rPr>
                <w:rFonts w:ascii="Times New Roman" w:hAnsi="Times New Roman"/>
                <w:color w:val="000000"/>
                <w:sz w:val="20"/>
                <w:szCs w:val="20"/>
              </w:rPr>
              <w:t>Цена за единицу, руб.</w:t>
            </w:r>
          </w:p>
        </w:tc>
        <w:tc>
          <w:tcPr>
            <w:tcW w:w="2035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176A8B" w:rsidRPr="0041780C" w:rsidRDefault="00176A8B" w:rsidP="00A505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780C">
              <w:rPr>
                <w:rFonts w:ascii="Times New Roman" w:hAnsi="Times New Roman"/>
                <w:color w:val="000000"/>
                <w:sz w:val="20"/>
                <w:szCs w:val="20"/>
              </w:rPr>
              <w:t>Сумма, руб.</w:t>
            </w:r>
          </w:p>
        </w:tc>
      </w:tr>
      <w:tr w:rsidR="00176A8B" w:rsidRPr="0041780C" w:rsidTr="00176A8B">
        <w:trPr>
          <w:trHeight w:val="415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A8B" w:rsidRPr="00AE4D8D" w:rsidRDefault="00176A8B" w:rsidP="00A505C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Православная энциклопедия. Том 48</w:t>
            </w:r>
          </w:p>
        </w:tc>
        <w:tc>
          <w:tcPr>
            <w:tcW w:w="11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20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6 300,00</w:t>
            </w:r>
          </w:p>
        </w:tc>
      </w:tr>
      <w:tr w:rsidR="00176A8B" w:rsidRPr="0041780C" w:rsidTr="00176A8B">
        <w:trPr>
          <w:trHeight w:val="415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A8B" w:rsidRPr="00AE4D8D" w:rsidRDefault="00176A8B" w:rsidP="00A505C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Православная энциклопедия. Том 49</w:t>
            </w:r>
          </w:p>
        </w:tc>
        <w:tc>
          <w:tcPr>
            <w:tcW w:w="11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20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6 300,00</w:t>
            </w:r>
          </w:p>
        </w:tc>
      </w:tr>
      <w:tr w:rsidR="00176A8B" w:rsidRPr="0041780C" w:rsidTr="00176A8B">
        <w:trPr>
          <w:trHeight w:val="415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A8B" w:rsidRPr="00AE4D8D" w:rsidRDefault="00176A8B" w:rsidP="00A505C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Православная энциклопедия. Том 50</w:t>
            </w:r>
          </w:p>
        </w:tc>
        <w:tc>
          <w:tcPr>
            <w:tcW w:w="11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20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6 300,00</w:t>
            </w:r>
          </w:p>
        </w:tc>
      </w:tr>
      <w:tr w:rsidR="00176A8B" w:rsidRPr="0041780C" w:rsidTr="00176A8B">
        <w:trPr>
          <w:trHeight w:val="415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A8B" w:rsidRPr="00AE4D8D" w:rsidRDefault="00176A8B" w:rsidP="00A505C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Православная энциклопедия. Том 51</w:t>
            </w:r>
          </w:p>
        </w:tc>
        <w:tc>
          <w:tcPr>
            <w:tcW w:w="11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20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6 300,00</w:t>
            </w:r>
          </w:p>
        </w:tc>
      </w:tr>
      <w:tr w:rsidR="00176A8B" w:rsidRPr="0041780C" w:rsidTr="00176A8B">
        <w:trPr>
          <w:trHeight w:val="415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A8B" w:rsidRPr="00AE4D8D" w:rsidRDefault="00176A8B" w:rsidP="00A505C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Православная энциклопедия. Том 56</w:t>
            </w:r>
          </w:p>
        </w:tc>
        <w:tc>
          <w:tcPr>
            <w:tcW w:w="11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20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7 000,00</w:t>
            </w:r>
          </w:p>
        </w:tc>
      </w:tr>
      <w:tr w:rsidR="00176A8B" w:rsidRPr="0041780C" w:rsidTr="00176A8B">
        <w:trPr>
          <w:trHeight w:val="415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6A8B" w:rsidRPr="00AE4D8D" w:rsidRDefault="00176A8B" w:rsidP="00A505C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Православная энциклопедия. Том 57</w:t>
            </w:r>
          </w:p>
        </w:tc>
        <w:tc>
          <w:tcPr>
            <w:tcW w:w="11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20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7 000,00</w:t>
            </w:r>
          </w:p>
        </w:tc>
      </w:tr>
      <w:tr w:rsidR="00176A8B" w:rsidRPr="0041780C" w:rsidTr="00176A8B">
        <w:trPr>
          <w:trHeight w:val="415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6A8B" w:rsidRPr="00AE4D8D" w:rsidRDefault="00176A8B" w:rsidP="00A505C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Православная энциклопедия. Том 58</w:t>
            </w:r>
          </w:p>
        </w:tc>
        <w:tc>
          <w:tcPr>
            <w:tcW w:w="11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20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7 000,00</w:t>
            </w:r>
          </w:p>
        </w:tc>
      </w:tr>
      <w:tr w:rsidR="00176A8B" w:rsidRPr="0041780C" w:rsidTr="00176A8B">
        <w:trPr>
          <w:trHeight w:val="415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6A8B" w:rsidRPr="00AE4D8D" w:rsidRDefault="00176A8B" w:rsidP="00A505C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Православная энциклопедия. Том 59</w:t>
            </w:r>
          </w:p>
        </w:tc>
        <w:tc>
          <w:tcPr>
            <w:tcW w:w="11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20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7 000,00</w:t>
            </w:r>
          </w:p>
        </w:tc>
      </w:tr>
      <w:tr w:rsidR="00176A8B" w:rsidRPr="0041780C" w:rsidTr="00176A8B">
        <w:trPr>
          <w:trHeight w:val="415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6A8B" w:rsidRPr="00AE4D8D" w:rsidRDefault="00176A8B" w:rsidP="00A505C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Православная энциклопедия. Том 64</w:t>
            </w:r>
          </w:p>
        </w:tc>
        <w:tc>
          <w:tcPr>
            <w:tcW w:w="11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20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7 000,00</w:t>
            </w:r>
          </w:p>
        </w:tc>
      </w:tr>
      <w:tr w:rsidR="00176A8B" w:rsidRPr="0041780C" w:rsidTr="00176A8B">
        <w:trPr>
          <w:trHeight w:val="415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6A8B" w:rsidRPr="00AE4D8D" w:rsidRDefault="00176A8B" w:rsidP="00A505C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Православная энциклопедия. Том 65</w:t>
            </w:r>
          </w:p>
        </w:tc>
        <w:tc>
          <w:tcPr>
            <w:tcW w:w="11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1500,00</w:t>
            </w:r>
          </w:p>
        </w:tc>
        <w:tc>
          <w:tcPr>
            <w:tcW w:w="20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10 500,00</w:t>
            </w:r>
          </w:p>
        </w:tc>
      </w:tr>
      <w:tr w:rsidR="00176A8B" w:rsidRPr="0041780C" w:rsidTr="00176A8B">
        <w:trPr>
          <w:trHeight w:val="415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6A8B" w:rsidRPr="00AE4D8D" w:rsidRDefault="00176A8B" w:rsidP="00A505C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Православная энциклопедия. Том 66</w:t>
            </w:r>
          </w:p>
        </w:tc>
        <w:tc>
          <w:tcPr>
            <w:tcW w:w="11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1500,00</w:t>
            </w:r>
          </w:p>
        </w:tc>
        <w:tc>
          <w:tcPr>
            <w:tcW w:w="20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10 500,00</w:t>
            </w:r>
          </w:p>
        </w:tc>
      </w:tr>
      <w:tr w:rsidR="00176A8B" w:rsidRPr="0041780C" w:rsidTr="00176A8B">
        <w:trPr>
          <w:trHeight w:val="415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76A8B" w:rsidRPr="00AE4D8D" w:rsidRDefault="00176A8B" w:rsidP="00A505C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AE4D8D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81 200,00</w:t>
            </w:r>
          </w:p>
        </w:tc>
      </w:tr>
    </w:tbl>
    <w:p w:rsidR="00176A8B" w:rsidRPr="0041780C" w:rsidRDefault="00176A8B" w:rsidP="00176A8B">
      <w:pPr>
        <w:jc w:val="center"/>
        <w:rPr>
          <w:rFonts w:ascii="Times New Roman" w:hAnsi="Times New Roman"/>
          <w:b/>
          <w:sz w:val="28"/>
          <w:szCs w:val="28"/>
        </w:rPr>
      </w:pPr>
    </w:p>
    <w:p w:rsidR="00141B80" w:rsidRPr="000C0B14" w:rsidRDefault="00141B80" w:rsidP="00176A8B">
      <w:pPr>
        <w:spacing w:after="0" w:line="240" w:lineRule="auto"/>
        <w:jc w:val="center"/>
        <w:rPr>
          <w:rFonts w:ascii="Times New Roman" w:hAnsi="Times New Roman"/>
        </w:rPr>
      </w:pPr>
    </w:p>
    <w:sectPr w:rsidR="00141B80" w:rsidRPr="000C0B14" w:rsidSect="00176A8B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20A2" w:rsidRDefault="00CD20A2" w:rsidP="00CA4444">
      <w:pPr>
        <w:spacing w:after="0" w:line="240" w:lineRule="auto"/>
      </w:pPr>
      <w:r>
        <w:separator/>
      </w:r>
    </w:p>
  </w:endnote>
  <w:endnote w:type="continuationSeparator" w:id="0">
    <w:p w:rsidR="00CD20A2" w:rsidRDefault="00CD20A2" w:rsidP="00CA4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20A2" w:rsidRDefault="00CD20A2" w:rsidP="00CA4444">
      <w:pPr>
        <w:spacing w:after="0" w:line="240" w:lineRule="auto"/>
      </w:pPr>
      <w:r>
        <w:separator/>
      </w:r>
    </w:p>
  </w:footnote>
  <w:footnote w:type="continuationSeparator" w:id="0">
    <w:p w:rsidR="00CD20A2" w:rsidRDefault="00CD20A2" w:rsidP="00CA44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9F7C12"/>
    <w:multiLevelType w:val="hybridMultilevel"/>
    <w:tmpl w:val="DD48B5CA"/>
    <w:lvl w:ilvl="0" w:tplc="5FB04044">
      <w:start w:val="1"/>
      <w:numFmt w:val="decimal"/>
      <w:lvlText w:val="%1."/>
      <w:lvlJc w:val="left"/>
      <w:pPr>
        <w:ind w:left="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0" w:hanging="360"/>
      </w:pPr>
    </w:lvl>
    <w:lvl w:ilvl="2" w:tplc="0419001B" w:tentative="1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428F"/>
    <w:rsid w:val="00004FF8"/>
    <w:rsid w:val="00050E7A"/>
    <w:rsid w:val="00052311"/>
    <w:rsid w:val="000816A2"/>
    <w:rsid w:val="0008440B"/>
    <w:rsid w:val="00087D68"/>
    <w:rsid w:val="00094F4A"/>
    <w:rsid w:val="000B4B10"/>
    <w:rsid w:val="000C0B14"/>
    <w:rsid w:val="000C3CF3"/>
    <w:rsid w:val="001040D3"/>
    <w:rsid w:val="00117D2C"/>
    <w:rsid w:val="0012067D"/>
    <w:rsid w:val="00124747"/>
    <w:rsid w:val="00130B57"/>
    <w:rsid w:val="00141B80"/>
    <w:rsid w:val="00147A47"/>
    <w:rsid w:val="00151C37"/>
    <w:rsid w:val="0015599E"/>
    <w:rsid w:val="00176A8B"/>
    <w:rsid w:val="001924F2"/>
    <w:rsid w:val="001D193C"/>
    <w:rsid w:val="001E3C30"/>
    <w:rsid w:val="001E419E"/>
    <w:rsid w:val="001E7C82"/>
    <w:rsid w:val="001E7D59"/>
    <w:rsid w:val="00202409"/>
    <w:rsid w:val="00223A4E"/>
    <w:rsid w:val="00231505"/>
    <w:rsid w:val="00240D4F"/>
    <w:rsid w:val="00254F57"/>
    <w:rsid w:val="002626C5"/>
    <w:rsid w:val="0027789C"/>
    <w:rsid w:val="00285063"/>
    <w:rsid w:val="00287962"/>
    <w:rsid w:val="00294C92"/>
    <w:rsid w:val="002A7D7C"/>
    <w:rsid w:val="002C276D"/>
    <w:rsid w:val="002D1796"/>
    <w:rsid w:val="002D4A5E"/>
    <w:rsid w:val="002F24B5"/>
    <w:rsid w:val="00337B0C"/>
    <w:rsid w:val="00342D97"/>
    <w:rsid w:val="0034538F"/>
    <w:rsid w:val="00357C19"/>
    <w:rsid w:val="00363F07"/>
    <w:rsid w:val="003913FE"/>
    <w:rsid w:val="003B0EE6"/>
    <w:rsid w:val="003E36C7"/>
    <w:rsid w:val="004030D1"/>
    <w:rsid w:val="00403E43"/>
    <w:rsid w:val="00404424"/>
    <w:rsid w:val="00405BF4"/>
    <w:rsid w:val="00422EE6"/>
    <w:rsid w:val="0042766E"/>
    <w:rsid w:val="004374B7"/>
    <w:rsid w:val="0044139C"/>
    <w:rsid w:val="00446FB1"/>
    <w:rsid w:val="004841AC"/>
    <w:rsid w:val="004A02AE"/>
    <w:rsid w:val="004E45AB"/>
    <w:rsid w:val="004E5302"/>
    <w:rsid w:val="00501063"/>
    <w:rsid w:val="00502A1A"/>
    <w:rsid w:val="005048CB"/>
    <w:rsid w:val="0051364A"/>
    <w:rsid w:val="00515873"/>
    <w:rsid w:val="00547EDA"/>
    <w:rsid w:val="00550967"/>
    <w:rsid w:val="0055183F"/>
    <w:rsid w:val="0055648F"/>
    <w:rsid w:val="005643AF"/>
    <w:rsid w:val="00577120"/>
    <w:rsid w:val="005A2A5B"/>
    <w:rsid w:val="005B0FD0"/>
    <w:rsid w:val="005C2E9E"/>
    <w:rsid w:val="005C38DF"/>
    <w:rsid w:val="005D3F76"/>
    <w:rsid w:val="00603038"/>
    <w:rsid w:val="006045C2"/>
    <w:rsid w:val="0061445F"/>
    <w:rsid w:val="00615543"/>
    <w:rsid w:val="0064428F"/>
    <w:rsid w:val="00647996"/>
    <w:rsid w:val="00676315"/>
    <w:rsid w:val="00676BB4"/>
    <w:rsid w:val="00694439"/>
    <w:rsid w:val="006A0F2C"/>
    <w:rsid w:val="006D11E5"/>
    <w:rsid w:val="006E0BB0"/>
    <w:rsid w:val="006F1D5A"/>
    <w:rsid w:val="00707CC9"/>
    <w:rsid w:val="007162BA"/>
    <w:rsid w:val="0072126C"/>
    <w:rsid w:val="00721EAA"/>
    <w:rsid w:val="00732C68"/>
    <w:rsid w:val="0074747C"/>
    <w:rsid w:val="00754D71"/>
    <w:rsid w:val="00792757"/>
    <w:rsid w:val="00793A8D"/>
    <w:rsid w:val="0079421D"/>
    <w:rsid w:val="00795DBB"/>
    <w:rsid w:val="00796106"/>
    <w:rsid w:val="007A3BA6"/>
    <w:rsid w:val="007B67BF"/>
    <w:rsid w:val="007B773C"/>
    <w:rsid w:val="007C4175"/>
    <w:rsid w:val="007D3D95"/>
    <w:rsid w:val="007F2AA3"/>
    <w:rsid w:val="007F31D5"/>
    <w:rsid w:val="00820896"/>
    <w:rsid w:val="008728AA"/>
    <w:rsid w:val="008B4146"/>
    <w:rsid w:val="008C5C62"/>
    <w:rsid w:val="008F15DA"/>
    <w:rsid w:val="00907EF6"/>
    <w:rsid w:val="0093335A"/>
    <w:rsid w:val="00946533"/>
    <w:rsid w:val="00946FF5"/>
    <w:rsid w:val="00952AC1"/>
    <w:rsid w:val="009576A2"/>
    <w:rsid w:val="00960533"/>
    <w:rsid w:val="009616D0"/>
    <w:rsid w:val="00971C24"/>
    <w:rsid w:val="00981582"/>
    <w:rsid w:val="00991726"/>
    <w:rsid w:val="009928F6"/>
    <w:rsid w:val="009B3B6F"/>
    <w:rsid w:val="009B6370"/>
    <w:rsid w:val="009C7BBA"/>
    <w:rsid w:val="009E1690"/>
    <w:rsid w:val="009F6F58"/>
    <w:rsid w:val="00A16AEE"/>
    <w:rsid w:val="00A172ED"/>
    <w:rsid w:val="00A26EED"/>
    <w:rsid w:val="00A64A04"/>
    <w:rsid w:val="00A82EF0"/>
    <w:rsid w:val="00A856D2"/>
    <w:rsid w:val="00A97936"/>
    <w:rsid w:val="00AC3C3F"/>
    <w:rsid w:val="00AC75A3"/>
    <w:rsid w:val="00AD1E8B"/>
    <w:rsid w:val="00AE2DB6"/>
    <w:rsid w:val="00AE3F80"/>
    <w:rsid w:val="00AF383D"/>
    <w:rsid w:val="00AF46AB"/>
    <w:rsid w:val="00B00355"/>
    <w:rsid w:val="00B01ABC"/>
    <w:rsid w:val="00B03BED"/>
    <w:rsid w:val="00B07E7A"/>
    <w:rsid w:val="00B21425"/>
    <w:rsid w:val="00B3428D"/>
    <w:rsid w:val="00B35CB7"/>
    <w:rsid w:val="00B40B13"/>
    <w:rsid w:val="00B432F7"/>
    <w:rsid w:val="00B96CC2"/>
    <w:rsid w:val="00BA5953"/>
    <w:rsid w:val="00BB368A"/>
    <w:rsid w:val="00BC1D3F"/>
    <w:rsid w:val="00C26617"/>
    <w:rsid w:val="00C44658"/>
    <w:rsid w:val="00C54342"/>
    <w:rsid w:val="00C57A2F"/>
    <w:rsid w:val="00C7339D"/>
    <w:rsid w:val="00C7350B"/>
    <w:rsid w:val="00C77950"/>
    <w:rsid w:val="00CA4444"/>
    <w:rsid w:val="00CA61C2"/>
    <w:rsid w:val="00CC713E"/>
    <w:rsid w:val="00CD20A2"/>
    <w:rsid w:val="00CD333F"/>
    <w:rsid w:val="00CF198D"/>
    <w:rsid w:val="00D0174B"/>
    <w:rsid w:val="00D01EDB"/>
    <w:rsid w:val="00D04C16"/>
    <w:rsid w:val="00D10779"/>
    <w:rsid w:val="00D165A3"/>
    <w:rsid w:val="00D330D2"/>
    <w:rsid w:val="00D44380"/>
    <w:rsid w:val="00D513AB"/>
    <w:rsid w:val="00D54245"/>
    <w:rsid w:val="00D6246B"/>
    <w:rsid w:val="00D655B4"/>
    <w:rsid w:val="00D71093"/>
    <w:rsid w:val="00DA3C7A"/>
    <w:rsid w:val="00DC1394"/>
    <w:rsid w:val="00DD4D96"/>
    <w:rsid w:val="00DF5933"/>
    <w:rsid w:val="00DF5F70"/>
    <w:rsid w:val="00DF6A32"/>
    <w:rsid w:val="00E03466"/>
    <w:rsid w:val="00E37903"/>
    <w:rsid w:val="00E44D6F"/>
    <w:rsid w:val="00E612D2"/>
    <w:rsid w:val="00E62EC9"/>
    <w:rsid w:val="00E74548"/>
    <w:rsid w:val="00E90218"/>
    <w:rsid w:val="00E919CC"/>
    <w:rsid w:val="00E91BD9"/>
    <w:rsid w:val="00E93737"/>
    <w:rsid w:val="00E94425"/>
    <w:rsid w:val="00EA2070"/>
    <w:rsid w:val="00EA7EAA"/>
    <w:rsid w:val="00EB3F6D"/>
    <w:rsid w:val="00EF6627"/>
    <w:rsid w:val="00F072FB"/>
    <w:rsid w:val="00F135B3"/>
    <w:rsid w:val="00F310A8"/>
    <w:rsid w:val="00F310E5"/>
    <w:rsid w:val="00F449FF"/>
    <w:rsid w:val="00F466D1"/>
    <w:rsid w:val="00F52463"/>
    <w:rsid w:val="00F572A9"/>
    <w:rsid w:val="00F74C42"/>
    <w:rsid w:val="00F93186"/>
    <w:rsid w:val="00F937C6"/>
    <w:rsid w:val="00F957EE"/>
    <w:rsid w:val="00FA09E6"/>
    <w:rsid w:val="00FC094E"/>
    <w:rsid w:val="00FC4716"/>
    <w:rsid w:val="00FD38B3"/>
    <w:rsid w:val="00FF0117"/>
    <w:rsid w:val="00FF4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6A9EA81-1792-41F7-BE4F-94DF9D07B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6AB"/>
    <w:pPr>
      <w:spacing w:after="160" w:line="25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AF46AB"/>
    <w:rPr>
      <w:rFonts w:cs="Times New Roman"/>
      <w:color w:val="0563C1"/>
      <w:u w:val="single"/>
    </w:rPr>
  </w:style>
  <w:style w:type="paragraph" w:customStyle="1" w:styleId="ConsPlusNormal">
    <w:name w:val="ConsPlusNormal"/>
    <w:rsid w:val="00AF46A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AF46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AF46A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4">
    <w:name w:val="header"/>
    <w:basedOn w:val="a"/>
    <w:link w:val="a5"/>
    <w:uiPriority w:val="99"/>
    <w:rsid w:val="00CA44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CA4444"/>
    <w:rPr>
      <w:rFonts w:ascii="Calibri" w:hAnsi="Calibri" w:cs="Times New Roman"/>
      <w:lang w:eastAsia="ru-RU"/>
    </w:rPr>
  </w:style>
  <w:style w:type="paragraph" w:styleId="a6">
    <w:name w:val="footer"/>
    <w:basedOn w:val="a"/>
    <w:link w:val="a7"/>
    <w:uiPriority w:val="99"/>
    <w:rsid w:val="00CA44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CA4444"/>
    <w:rPr>
      <w:rFonts w:ascii="Calibri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rsid w:val="005158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515873"/>
    <w:rPr>
      <w:rFonts w:ascii="Segoe UI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99"/>
    <w:qFormat/>
    <w:rsid w:val="00342D97"/>
    <w:pPr>
      <w:widowControl w:val="0"/>
      <w:suppressAutoHyphens/>
      <w:spacing w:after="0" w:line="100" w:lineRule="atLeast"/>
      <w:ind w:left="720"/>
    </w:pPr>
    <w:rPr>
      <w:rFonts w:ascii="Arial" w:hAnsi="Arial" w:cs="Arial"/>
      <w:sz w:val="24"/>
      <w:szCs w:val="24"/>
    </w:rPr>
  </w:style>
  <w:style w:type="character" w:customStyle="1" w:styleId="BodyTextChar1">
    <w:name w:val="Body Text Char1"/>
    <w:uiPriority w:val="99"/>
    <w:locked/>
    <w:rsid w:val="003E36C7"/>
    <w:rPr>
      <w:sz w:val="23"/>
    </w:rPr>
  </w:style>
  <w:style w:type="paragraph" w:styleId="ab">
    <w:name w:val="Body Text"/>
    <w:basedOn w:val="a"/>
    <w:link w:val="ac"/>
    <w:uiPriority w:val="99"/>
    <w:rsid w:val="003E36C7"/>
    <w:pPr>
      <w:shd w:val="clear" w:color="auto" w:fill="FFFFFF"/>
      <w:spacing w:before="600" w:after="600" w:line="240" w:lineRule="atLeast"/>
      <w:jc w:val="both"/>
    </w:pPr>
    <w:rPr>
      <w:rFonts w:eastAsia="Calibri"/>
      <w:sz w:val="23"/>
      <w:szCs w:val="23"/>
    </w:rPr>
  </w:style>
  <w:style w:type="character" w:customStyle="1" w:styleId="ac">
    <w:name w:val="Основной текст Знак"/>
    <w:link w:val="ab"/>
    <w:uiPriority w:val="99"/>
    <w:semiHidden/>
    <w:locked/>
    <w:rsid w:val="005643AF"/>
    <w:rPr>
      <w:rFonts w:eastAsia="Times New Roman" w:cs="Times New Roman"/>
    </w:rPr>
  </w:style>
  <w:style w:type="character" w:customStyle="1" w:styleId="2">
    <w:name w:val="Заголовок №2_"/>
    <w:link w:val="20"/>
    <w:uiPriority w:val="99"/>
    <w:locked/>
    <w:rsid w:val="003E36C7"/>
    <w:rPr>
      <w:rFonts w:cs="Times New Roman"/>
      <w:b/>
      <w:bCs/>
      <w:sz w:val="31"/>
      <w:szCs w:val="31"/>
      <w:lang w:bidi="ar-SA"/>
    </w:rPr>
  </w:style>
  <w:style w:type="paragraph" w:customStyle="1" w:styleId="20">
    <w:name w:val="Заголовок №2"/>
    <w:basedOn w:val="a"/>
    <w:link w:val="2"/>
    <w:uiPriority w:val="99"/>
    <w:rsid w:val="003E36C7"/>
    <w:pPr>
      <w:shd w:val="clear" w:color="auto" w:fill="FFFFFF"/>
      <w:spacing w:after="0" w:line="370" w:lineRule="exact"/>
      <w:jc w:val="right"/>
      <w:outlineLvl w:val="1"/>
    </w:pPr>
    <w:rPr>
      <w:rFonts w:ascii="Times New Roman" w:eastAsia="Calibri" w:hAnsi="Times New Roman"/>
      <w:b/>
      <w:bCs/>
      <w:noProof/>
      <w:sz w:val="31"/>
      <w:szCs w:val="31"/>
    </w:rPr>
  </w:style>
  <w:style w:type="character" w:customStyle="1" w:styleId="3">
    <w:name w:val="Заголовок №3_"/>
    <w:link w:val="30"/>
    <w:uiPriority w:val="99"/>
    <w:locked/>
    <w:rsid w:val="003E36C7"/>
    <w:rPr>
      <w:rFonts w:cs="Times New Roman"/>
      <w:b/>
      <w:bCs/>
      <w:sz w:val="23"/>
      <w:szCs w:val="23"/>
      <w:lang w:bidi="ar-SA"/>
    </w:rPr>
  </w:style>
  <w:style w:type="paragraph" w:customStyle="1" w:styleId="30">
    <w:name w:val="Заголовок №3"/>
    <w:basedOn w:val="a"/>
    <w:link w:val="3"/>
    <w:uiPriority w:val="99"/>
    <w:rsid w:val="003E36C7"/>
    <w:pPr>
      <w:shd w:val="clear" w:color="auto" w:fill="FFFFFF"/>
      <w:spacing w:after="240" w:line="240" w:lineRule="atLeast"/>
      <w:ind w:firstLine="700"/>
      <w:jc w:val="both"/>
      <w:outlineLvl w:val="2"/>
    </w:pPr>
    <w:rPr>
      <w:rFonts w:ascii="Times New Roman" w:eastAsia="Calibri" w:hAnsi="Times New Roman"/>
      <w:b/>
      <w:bCs/>
      <w:noProof/>
      <w:sz w:val="23"/>
      <w:szCs w:val="23"/>
    </w:rPr>
  </w:style>
  <w:style w:type="character" w:customStyle="1" w:styleId="1">
    <w:name w:val="Заголовок №1_"/>
    <w:link w:val="10"/>
    <w:uiPriority w:val="99"/>
    <w:locked/>
    <w:rsid w:val="003E36C7"/>
    <w:rPr>
      <w:rFonts w:cs="Times New Roman"/>
      <w:b/>
      <w:bCs/>
      <w:sz w:val="39"/>
      <w:szCs w:val="39"/>
      <w:lang w:bidi="ar-SA"/>
    </w:rPr>
  </w:style>
  <w:style w:type="paragraph" w:customStyle="1" w:styleId="10">
    <w:name w:val="Заголовок №1"/>
    <w:basedOn w:val="a"/>
    <w:link w:val="1"/>
    <w:uiPriority w:val="99"/>
    <w:rsid w:val="003E36C7"/>
    <w:pPr>
      <w:shd w:val="clear" w:color="auto" w:fill="FFFFFF"/>
      <w:spacing w:before="240" w:after="600" w:line="240" w:lineRule="atLeast"/>
      <w:outlineLvl w:val="0"/>
    </w:pPr>
    <w:rPr>
      <w:rFonts w:ascii="Times New Roman" w:eastAsia="Calibri" w:hAnsi="Times New Roman"/>
      <w:b/>
      <w:bCs/>
      <w:noProof/>
      <w:sz w:val="39"/>
      <w:szCs w:val="39"/>
    </w:rPr>
  </w:style>
  <w:style w:type="character" w:customStyle="1" w:styleId="ad">
    <w:name w:val="Основной текст + Полужирный"/>
    <w:uiPriority w:val="99"/>
    <w:rsid w:val="003E36C7"/>
    <w:rPr>
      <w:rFonts w:cs="Times New Roman"/>
      <w:b/>
      <w:bCs/>
      <w:sz w:val="23"/>
      <w:szCs w:val="23"/>
      <w:lang w:bidi="ar-SA"/>
    </w:rPr>
  </w:style>
  <w:style w:type="table" w:customStyle="1" w:styleId="11">
    <w:name w:val="Сетка таблицы1"/>
    <w:uiPriority w:val="99"/>
    <w:rsid w:val="003E36C7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uiPriority w:val="99"/>
    <w:rsid w:val="00094F4A"/>
    <w:pPr>
      <w:widowControl w:val="0"/>
    </w:pPr>
    <w:rPr>
      <w:rFonts w:ascii="Arial" w:hAnsi="Arial"/>
      <w:b/>
      <w:sz w:val="16"/>
    </w:rPr>
  </w:style>
  <w:style w:type="character" w:customStyle="1" w:styleId="21">
    <w:name w:val="Основной текст (2)_"/>
    <w:link w:val="22"/>
    <w:rsid w:val="00C44658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44658"/>
    <w:pPr>
      <w:widowControl w:val="0"/>
      <w:shd w:val="clear" w:color="auto" w:fill="FFFFFF"/>
      <w:spacing w:after="0" w:line="322" w:lineRule="exact"/>
      <w:jc w:val="center"/>
    </w:pPr>
    <w:rPr>
      <w:rFonts w:eastAsia="Calibr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7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Пользователь</cp:lastModifiedBy>
  <cp:revision>101</cp:revision>
  <cp:lastPrinted>2024-01-17T06:25:00Z</cp:lastPrinted>
  <dcterms:created xsi:type="dcterms:W3CDTF">2017-11-23T12:43:00Z</dcterms:created>
  <dcterms:modified xsi:type="dcterms:W3CDTF">2024-11-22T08:23:00Z</dcterms:modified>
</cp:coreProperties>
</file>